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0169F" w14:textId="77777777" w:rsidR="003930A4" w:rsidRPr="003930A4" w:rsidRDefault="003930A4" w:rsidP="003930A4">
      <w:pPr>
        <w:jc w:val="right"/>
        <w:rPr>
          <w:color w:val="FF0000"/>
          <w:sz w:val="28"/>
          <w:szCs w:val="28"/>
        </w:rPr>
      </w:pPr>
      <w:r w:rsidRPr="003930A4">
        <w:rPr>
          <w:color w:val="FF0000"/>
          <w:sz w:val="28"/>
          <w:szCs w:val="28"/>
        </w:rPr>
        <w:t>DRAFT</w:t>
      </w:r>
    </w:p>
    <w:p w14:paraId="2F21453A" w14:textId="748675BF" w:rsidR="00B76AFF" w:rsidRPr="00DB3076" w:rsidRDefault="00B76AFF" w:rsidP="00DB3076">
      <w:pPr>
        <w:jc w:val="center"/>
        <w:rPr>
          <w:sz w:val="28"/>
          <w:szCs w:val="28"/>
        </w:rPr>
      </w:pPr>
      <w:r w:rsidRPr="00DB3076">
        <w:rPr>
          <w:sz w:val="28"/>
          <w:szCs w:val="28"/>
        </w:rPr>
        <w:t>GRAND TIMBER LODGE OWNERS’ ASSOCIATION</w:t>
      </w:r>
    </w:p>
    <w:p w14:paraId="2A69923F" w14:textId="1E4620E5" w:rsidR="00B76AFF" w:rsidRPr="00DB3076" w:rsidRDefault="00B76AFF" w:rsidP="00DB3076">
      <w:pPr>
        <w:jc w:val="center"/>
        <w:rPr>
          <w:sz w:val="28"/>
          <w:szCs w:val="28"/>
        </w:rPr>
      </w:pPr>
      <w:r w:rsidRPr="00DB3076">
        <w:rPr>
          <w:sz w:val="28"/>
          <w:szCs w:val="28"/>
        </w:rPr>
        <w:t>2021 ANNUAL MEETING</w:t>
      </w:r>
    </w:p>
    <w:p w14:paraId="0368C68A" w14:textId="5C2F7311" w:rsidR="00DB3076" w:rsidRDefault="00DB3076" w:rsidP="00DB3076">
      <w:pPr>
        <w:jc w:val="center"/>
        <w:rPr>
          <w:sz w:val="28"/>
          <w:szCs w:val="28"/>
        </w:rPr>
      </w:pPr>
      <w:r w:rsidRPr="00DB3076">
        <w:rPr>
          <w:sz w:val="28"/>
          <w:szCs w:val="28"/>
        </w:rPr>
        <w:t>October 23</w:t>
      </w:r>
      <w:r w:rsidRPr="00DB3076">
        <w:rPr>
          <w:sz w:val="28"/>
          <w:szCs w:val="28"/>
          <w:vertAlign w:val="superscript"/>
        </w:rPr>
        <w:t>rd</w:t>
      </w:r>
      <w:r w:rsidRPr="00DB3076">
        <w:rPr>
          <w:sz w:val="28"/>
          <w:szCs w:val="28"/>
        </w:rPr>
        <w:t>, 2021</w:t>
      </w:r>
    </w:p>
    <w:p w14:paraId="6F2581CB" w14:textId="1DE795AB" w:rsidR="00DB3076" w:rsidRDefault="00DB3076" w:rsidP="00DB3076">
      <w:pPr>
        <w:spacing w:before="134"/>
        <w:contextualSpacing/>
        <w:jc w:val="center"/>
        <w:rPr>
          <w:rFonts w:asciiTheme="majorHAnsi" w:hAnsiTheme="majorHAnsi"/>
          <w:b/>
          <w:szCs w:val="24"/>
        </w:rPr>
      </w:pPr>
      <w:r w:rsidRPr="00A44C57">
        <w:rPr>
          <w:rFonts w:asciiTheme="majorHAnsi" w:hAnsiTheme="majorHAnsi"/>
          <w:b/>
          <w:szCs w:val="24"/>
        </w:rPr>
        <w:t xml:space="preserve">The full meeting was recorded and can be viewed on Grand Central by following this link </w:t>
      </w:r>
    </w:p>
    <w:p w14:paraId="5865812F" w14:textId="5702201A" w:rsidR="005E6EA1" w:rsidRPr="00A44C57" w:rsidRDefault="00D77374" w:rsidP="00DB3076">
      <w:pPr>
        <w:spacing w:before="134"/>
        <w:contextualSpacing/>
        <w:jc w:val="center"/>
        <w:rPr>
          <w:rFonts w:asciiTheme="majorHAnsi" w:hAnsiTheme="majorHAnsi"/>
          <w:b/>
          <w:szCs w:val="24"/>
        </w:rPr>
      </w:pPr>
      <w:hyperlink r:id="rId5" w:history="1">
        <w:r w:rsidRPr="00721859">
          <w:rPr>
            <w:rStyle w:val="Hyperlink"/>
            <w:rFonts w:asciiTheme="majorHAnsi" w:hAnsiTheme="majorHAnsi"/>
            <w:b/>
            <w:szCs w:val="24"/>
          </w:rPr>
          <w:t>https://vimeo.com/639296108</w:t>
        </w:r>
      </w:hyperlink>
      <w:r>
        <w:rPr>
          <w:rFonts w:asciiTheme="majorHAnsi" w:hAnsiTheme="majorHAnsi"/>
          <w:b/>
          <w:szCs w:val="24"/>
        </w:rPr>
        <w:t xml:space="preserve"> </w:t>
      </w:r>
    </w:p>
    <w:p w14:paraId="0CF14B0D" w14:textId="77777777" w:rsidR="00DB3076" w:rsidRPr="00970234" w:rsidRDefault="00DB3076" w:rsidP="00DB3076">
      <w:pPr>
        <w:keepNext/>
        <w:outlineLvl w:val="0"/>
        <w:rPr>
          <w:rFonts w:eastAsia="Times New Roman"/>
          <w:b/>
          <w:szCs w:val="24"/>
        </w:rPr>
      </w:pPr>
    </w:p>
    <w:p w14:paraId="1FD8E068" w14:textId="77777777" w:rsidR="00DB3076" w:rsidRPr="00970234" w:rsidRDefault="00DB3076" w:rsidP="00DB3076">
      <w:pPr>
        <w:keepNext/>
        <w:contextualSpacing/>
        <w:outlineLvl w:val="0"/>
        <w:rPr>
          <w:rFonts w:eastAsia="Times New Roman"/>
          <w:b/>
        </w:rPr>
      </w:pPr>
      <w:r w:rsidRPr="00970234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TTENDANCE </w:t>
      </w:r>
    </w:p>
    <w:p w14:paraId="5E25AF79" w14:textId="77777777" w:rsidR="00DB3076" w:rsidRPr="00970234" w:rsidRDefault="00DB3076" w:rsidP="00DB3076">
      <w:pPr>
        <w:ind w:left="3000" w:hanging="3000"/>
        <w:contextualSpacing/>
      </w:pPr>
      <w:r w:rsidRPr="00970234">
        <w:t xml:space="preserve">Board Present:  </w:t>
      </w:r>
      <w:r w:rsidRPr="00970234">
        <w:tab/>
        <w:t>Marc Block, Gerrit Mahsman,</w:t>
      </w:r>
      <w:r>
        <w:t xml:space="preserve"> </w:t>
      </w:r>
      <w:r w:rsidRPr="00970234">
        <w:t>Tom Endres, Nick Doran, Lew Phinney, Roger Lemmon</w:t>
      </w:r>
    </w:p>
    <w:p w14:paraId="66C9AFEA" w14:textId="77777777" w:rsidR="00DB3076" w:rsidRPr="00970234" w:rsidRDefault="00DB3076" w:rsidP="00DB3076">
      <w:pPr>
        <w:ind w:left="3000" w:hanging="3000"/>
        <w:contextualSpacing/>
      </w:pPr>
    </w:p>
    <w:p w14:paraId="626E809E" w14:textId="12AD9468" w:rsidR="00DB3076" w:rsidRPr="00970234" w:rsidRDefault="00DB3076" w:rsidP="00DB3076">
      <w:pPr>
        <w:ind w:left="3000" w:hanging="3000"/>
        <w:contextualSpacing/>
      </w:pPr>
      <w:r w:rsidRPr="00970234">
        <w:t>Advisory Committee Present</w:t>
      </w:r>
      <w:r w:rsidRPr="00970234">
        <w:rPr>
          <w:b/>
        </w:rPr>
        <w:t>:</w:t>
      </w:r>
      <w:r w:rsidRPr="00970234">
        <w:t xml:space="preserve">   </w:t>
      </w:r>
      <w:r w:rsidRPr="00970234">
        <w:tab/>
        <w:t xml:space="preserve">Chris </w:t>
      </w:r>
      <w:bookmarkStart w:id="0" w:name="_Hlk86936381"/>
      <w:r w:rsidRPr="00970234">
        <w:t>Maciejewsk</w:t>
      </w:r>
      <w:bookmarkEnd w:id="0"/>
      <w:r w:rsidRPr="00970234">
        <w:t>i</w:t>
      </w:r>
      <w:r w:rsidRPr="00D50D11">
        <w:t>, Mark Orton</w:t>
      </w:r>
      <w:r w:rsidRPr="00970234">
        <w:t>, James Hagerman, Dav</w:t>
      </w:r>
      <w:r>
        <w:t>e</w:t>
      </w:r>
      <w:r w:rsidRPr="00970234">
        <w:t xml:space="preserve"> George</w:t>
      </w:r>
      <w:r>
        <w:t>, Jeff Carlson</w:t>
      </w:r>
      <w:r w:rsidR="004C5A9A">
        <w:t xml:space="preserve">, Renae Phillips </w:t>
      </w:r>
      <w:r>
        <w:t xml:space="preserve"> </w:t>
      </w:r>
    </w:p>
    <w:p w14:paraId="44491AB8" w14:textId="77777777" w:rsidR="00DB3076" w:rsidRPr="00970234" w:rsidRDefault="00DB3076" w:rsidP="00DB3076">
      <w:pPr>
        <w:ind w:left="3000" w:hanging="3000"/>
        <w:contextualSpacing/>
      </w:pPr>
    </w:p>
    <w:p w14:paraId="4392DF35" w14:textId="02CDB4C0" w:rsidR="00DB3076" w:rsidRPr="00970234" w:rsidRDefault="00DB3076" w:rsidP="00DB3076">
      <w:pPr>
        <w:ind w:left="2985" w:hanging="2985"/>
        <w:contextualSpacing/>
      </w:pPr>
      <w:r w:rsidRPr="00970234">
        <w:t>Absent:</w:t>
      </w:r>
      <w:r w:rsidRPr="00970234">
        <w:tab/>
      </w:r>
      <w:r>
        <w:t>Jay Keany</w:t>
      </w:r>
      <w:r w:rsidR="004C5A9A">
        <w:t>, Matt Charley, Amanda Doebler, Marla Jensen</w:t>
      </w:r>
    </w:p>
    <w:p w14:paraId="7489D057" w14:textId="77777777" w:rsidR="00DB3076" w:rsidRPr="00970234" w:rsidRDefault="00DB3076" w:rsidP="00DB3076">
      <w:pPr>
        <w:ind w:left="2985" w:hanging="2985"/>
        <w:contextualSpacing/>
      </w:pPr>
    </w:p>
    <w:p w14:paraId="660A7C82" w14:textId="381638E4" w:rsidR="00DB3076" w:rsidRPr="00970234" w:rsidRDefault="00DB3076" w:rsidP="00DB3076">
      <w:pPr>
        <w:ind w:left="3000" w:hanging="3000"/>
        <w:contextualSpacing/>
      </w:pPr>
      <w:r w:rsidRPr="00970234">
        <w:t xml:space="preserve">Management Present:             </w:t>
      </w:r>
      <w:r w:rsidRPr="00970234">
        <w:tab/>
        <w:t>Kimberly Tramontana, Josh Stuhr, Eli Yoder, Mary Kay Perrotti, Joe Clark-Fulcher, Peggy Helfrich</w:t>
      </w:r>
      <w:r>
        <w:t>, Stephanie Harding</w:t>
      </w:r>
      <w:r w:rsidR="004C5A9A">
        <w:t>, Joanni Linton</w:t>
      </w:r>
    </w:p>
    <w:p w14:paraId="3B577E70" w14:textId="77777777" w:rsidR="00DB3076" w:rsidRPr="00970234" w:rsidRDefault="00DB3076" w:rsidP="00DB3076">
      <w:pPr>
        <w:ind w:left="3000" w:hanging="3000"/>
        <w:contextualSpacing/>
      </w:pPr>
    </w:p>
    <w:p w14:paraId="269A6827" w14:textId="4780A356" w:rsidR="00DB3076" w:rsidRPr="00970234" w:rsidRDefault="00DB3076" w:rsidP="00DB3076">
      <w:pPr>
        <w:tabs>
          <w:tab w:val="left" w:pos="1815"/>
          <w:tab w:val="left" w:pos="2955"/>
        </w:tabs>
        <w:ind w:left="3000" w:hanging="3000"/>
        <w:contextualSpacing/>
      </w:pPr>
      <w:r w:rsidRPr="00970234">
        <w:t>Guests:</w:t>
      </w:r>
      <w:r w:rsidRPr="00970234">
        <w:tab/>
      </w:r>
      <w:r w:rsidRPr="00970234">
        <w:tab/>
      </w:r>
      <w:r>
        <w:t>Ashley</w:t>
      </w:r>
      <w:r w:rsidRPr="00970234">
        <w:t xml:space="preserve"> </w:t>
      </w:r>
      <w:r w:rsidR="002740DF">
        <w:t xml:space="preserve">Findley </w:t>
      </w:r>
      <w:r w:rsidRPr="00970234">
        <w:t xml:space="preserve">with McMahan &amp; Associates </w:t>
      </w:r>
    </w:p>
    <w:p w14:paraId="0C9A755D" w14:textId="79B9C08E" w:rsidR="00DB3076" w:rsidRPr="00970234" w:rsidRDefault="00DB3076" w:rsidP="00DB3076">
      <w:pPr>
        <w:tabs>
          <w:tab w:val="left" w:pos="1815"/>
          <w:tab w:val="left" w:pos="2955"/>
        </w:tabs>
        <w:ind w:left="3000" w:hanging="3000"/>
        <w:contextualSpacing/>
      </w:pPr>
      <w:r w:rsidRPr="00970234">
        <w:tab/>
      </w:r>
      <w:r w:rsidRPr="00970234">
        <w:tab/>
      </w:r>
      <w:r>
        <w:t xml:space="preserve">Chris McGill </w:t>
      </w:r>
      <w:r w:rsidRPr="00970234">
        <w:t>with Interval International</w:t>
      </w:r>
    </w:p>
    <w:p w14:paraId="235E2E5E" w14:textId="77777777" w:rsidR="00DB3076" w:rsidRPr="00DB3076" w:rsidRDefault="00DB3076" w:rsidP="00DB3076">
      <w:pPr>
        <w:rPr>
          <w:sz w:val="28"/>
          <w:szCs w:val="28"/>
        </w:rPr>
      </w:pPr>
    </w:p>
    <w:p w14:paraId="69369FEB" w14:textId="77777777" w:rsidR="00B76AFF" w:rsidRPr="007B1E4E" w:rsidRDefault="00B76AFF" w:rsidP="00DB3076">
      <w:pPr>
        <w:pStyle w:val="ListParagraph"/>
        <w:kinsoku w:val="0"/>
        <w:overflowPunct w:val="0"/>
        <w:adjustRightInd w:val="0"/>
        <w:spacing w:before="3"/>
        <w:ind w:left="720" w:firstLine="0"/>
        <w:rPr>
          <w:rFonts w:eastAsia="Times New Roman"/>
          <w:sz w:val="10"/>
          <w:szCs w:val="10"/>
        </w:rPr>
      </w:pPr>
    </w:p>
    <w:p w14:paraId="6FA1E4FE" w14:textId="7D9DE901" w:rsidR="00B76AFF" w:rsidRPr="002740DF" w:rsidRDefault="00B76AFF" w:rsidP="002740DF">
      <w:pPr>
        <w:pStyle w:val="NoSpacing"/>
        <w:rPr>
          <w:b/>
          <w:bCs/>
        </w:rPr>
      </w:pPr>
      <w:r w:rsidRPr="002740DF">
        <w:rPr>
          <w:b/>
          <w:bCs/>
        </w:rPr>
        <w:t xml:space="preserve">Call to Order – Establish Quorum of 10% – </w:t>
      </w:r>
      <w:bookmarkStart w:id="1" w:name="_Hlk48227482"/>
      <w:r w:rsidRPr="002740DF">
        <w:rPr>
          <w:b/>
          <w:bCs/>
        </w:rPr>
        <w:t>Marc Block, GTLOA Board</w:t>
      </w:r>
      <w:r w:rsidRPr="002740DF">
        <w:rPr>
          <w:b/>
          <w:bCs/>
          <w:spacing w:val="-34"/>
        </w:rPr>
        <w:t xml:space="preserve"> </w:t>
      </w:r>
      <w:r w:rsidRPr="002740DF">
        <w:rPr>
          <w:b/>
          <w:bCs/>
        </w:rPr>
        <w:t>President</w:t>
      </w:r>
      <w:bookmarkEnd w:id="1"/>
    </w:p>
    <w:p w14:paraId="2E00D9F4" w14:textId="0E20D6C6" w:rsidR="002740DF" w:rsidRPr="002740DF" w:rsidRDefault="002740DF" w:rsidP="002740DF">
      <w:pPr>
        <w:tabs>
          <w:tab w:val="left" w:pos="0"/>
        </w:tabs>
        <w:contextualSpacing/>
        <w:jc w:val="both"/>
        <w:rPr>
          <w:rFonts w:eastAsia="Times New Roman"/>
        </w:rPr>
      </w:pPr>
      <w:r w:rsidRPr="00970234">
        <w:rPr>
          <w:rFonts w:eastAsia="Times New Roman"/>
        </w:rPr>
        <w:t xml:space="preserve">The President of the Grand Timber Lodge Owners Association, Marc Block, called the meeting to order at </w:t>
      </w:r>
      <w:r>
        <w:rPr>
          <w:rFonts w:eastAsia="Times New Roman"/>
        </w:rPr>
        <w:t>1:00pm</w:t>
      </w:r>
      <w:r w:rsidRPr="00970234">
        <w:rPr>
          <w:rFonts w:eastAsia="Times New Roman"/>
        </w:rPr>
        <w:t>. Marc established that quorum was met.</w:t>
      </w:r>
    </w:p>
    <w:p w14:paraId="30DAD052" w14:textId="77777777" w:rsidR="00B76AFF" w:rsidRPr="00DB3076" w:rsidRDefault="00B76AFF" w:rsidP="00B76AFF">
      <w:pPr>
        <w:pStyle w:val="NoSpacing"/>
        <w:ind w:left="720"/>
      </w:pPr>
    </w:p>
    <w:p w14:paraId="5576B0EE" w14:textId="77777777" w:rsidR="00B76AFF" w:rsidRPr="00C23AB9" w:rsidRDefault="00B76AFF" w:rsidP="002740DF">
      <w:pPr>
        <w:pStyle w:val="NoSpacing"/>
        <w:rPr>
          <w:b/>
          <w:bCs/>
        </w:rPr>
      </w:pPr>
      <w:r w:rsidRPr="00C23AB9">
        <w:rPr>
          <w:b/>
          <w:bCs/>
        </w:rPr>
        <w:t>Call for Changes to the Agenda – Marc Block, GTLOA Board</w:t>
      </w:r>
      <w:r w:rsidRPr="00C23AB9">
        <w:rPr>
          <w:b/>
          <w:bCs/>
          <w:spacing w:val="-34"/>
        </w:rPr>
        <w:t xml:space="preserve"> </w:t>
      </w:r>
      <w:r w:rsidRPr="00C23AB9">
        <w:rPr>
          <w:b/>
          <w:bCs/>
        </w:rPr>
        <w:t>President</w:t>
      </w:r>
    </w:p>
    <w:p w14:paraId="456E7DD1" w14:textId="77777777" w:rsidR="00B76AFF" w:rsidRPr="00DB3076" w:rsidRDefault="00B76AFF" w:rsidP="00B76AFF">
      <w:pPr>
        <w:pStyle w:val="NoSpacing"/>
        <w:ind w:left="720"/>
      </w:pPr>
    </w:p>
    <w:p w14:paraId="3ADD8F39" w14:textId="77777777" w:rsidR="00B76AFF" w:rsidRPr="00C23AB9" w:rsidRDefault="00B76AFF" w:rsidP="002740DF">
      <w:pPr>
        <w:pStyle w:val="NoSpacing"/>
        <w:rPr>
          <w:b/>
          <w:bCs/>
        </w:rPr>
      </w:pPr>
      <w:r w:rsidRPr="00C23AB9">
        <w:rPr>
          <w:b/>
          <w:bCs/>
        </w:rPr>
        <w:t>Introductions – Josh Stuhr, GTL General Manager</w:t>
      </w:r>
    </w:p>
    <w:p w14:paraId="60CC3E72" w14:textId="77777777" w:rsidR="00B76AFF" w:rsidRPr="00DB3076" w:rsidRDefault="00B76AFF" w:rsidP="00B76AFF">
      <w:pPr>
        <w:pStyle w:val="NoSpacing"/>
        <w:ind w:left="720"/>
      </w:pPr>
      <w:r w:rsidRPr="00DB3076">
        <w:t>Board of Directors and Advisory</w:t>
      </w:r>
      <w:r w:rsidRPr="00DB3076">
        <w:rPr>
          <w:spacing w:val="-23"/>
        </w:rPr>
        <w:t xml:space="preserve"> </w:t>
      </w:r>
      <w:r w:rsidRPr="00DB3076">
        <w:t>Committee</w:t>
      </w:r>
    </w:p>
    <w:p w14:paraId="168472DC" w14:textId="77777777" w:rsidR="00B76AFF" w:rsidRPr="00DB3076" w:rsidRDefault="00B76AFF" w:rsidP="00B76AFF">
      <w:pPr>
        <w:pStyle w:val="NoSpacing"/>
        <w:ind w:left="720"/>
      </w:pPr>
      <w:r w:rsidRPr="00DB3076">
        <w:t>Affiliate Representatives</w:t>
      </w:r>
    </w:p>
    <w:p w14:paraId="7237146C" w14:textId="77777777" w:rsidR="00B76AFF" w:rsidRPr="00DB3076" w:rsidRDefault="00B76AFF" w:rsidP="00B76AFF">
      <w:pPr>
        <w:pStyle w:val="NoSpacing"/>
        <w:ind w:left="720"/>
      </w:pPr>
      <w:r w:rsidRPr="00DB3076">
        <w:t>Management Company</w:t>
      </w:r>
    </w:p>
    <w:p w14:paraId="46175D68" w14:textId="77777777" w:rsidR="00B76AFF" w:rsidRPr="00DB3076" w:rsidRDefault="00B76AFF" w:rsidP="00B76AFF">
      <w:pPr>
        <w:pStyle w:val="NoSpacing"/>
        <w:ind w:left="720"/>
      </w:pPr>
    </w:p>
    <w:p w14:paraId="09674776" w14:textId="1CD1EDC1" w:rsidR="00B76AFF" w:rsidRPr="00C23AB9" w:rsidRDefault="00B76AFF" w:rsidP="002740DF">
      <w:pPr>
        <w:pStyle w:val="NoSpacing"/>
        <w:rPr>
          <w:b/>
          <w:bCs/>
          <w:i/>
          <w:iCs/>
        </w:rPr>
      </w:pPr>
      <w:r w:rsidRPr="00C23AB9">
        <w:rPr>
          <w:b/>
          <w:bCs/>
        </w:rPr>
        <w:t>Call for the Approval of 2020 Annual Meeting Minutes – Marc Block, GTLOA Board</w:t>
      </w:r>
      <w:r w:rsidRPr="00C23AB9">
        <w:rPr>
          <w:b/>
          <w:bCs/>
          <w:spacing w:val="-34"/>
        </w:rPr>
        <w:t xml:space="preserve"> </w:t>
      </w:r>
      <w:r w:rsidRPr="00C23AB9">
        <w:rPr>
          <w:b/>
          <w:bCs/>
        </w:rPr>
        <w:t xml:space="preserve">President – </w:t>
      </w:r>
      <w:r w:rsidRPr="00C23AB9">
        <w:rPr>
          <w:b/>
          <w:bCs/>
          <w:i/>
          <w:iCs/>
        </w:rPr>
        <w:t>owner vote required</w:t>
      </w:r>
    </w:p>
    <w:p w14:paraId="3C9AC687" w14:textId="18BEF27A" w:rsidR="00DB3076" w:rsidRDefault="00DB3076" w:rsidP="00B76AFF">
      <w:pPr>
        <w:pStyle w:val="NoSpacing"/>
        <w:ind w:left="720"/>
        <w:rPr>
          <w:i/>
          <w:iCs/>
        </w:rPr>
      </w:pPr>
    </w:p>
    <w:p w14:paraId="03501445" w14:textId="5A76E555" w:rsidR="00DB3076" w:rsidRPr="00DB3076" w:rsidRDefault="00DB3076" w:rsidP="00DB3076">
      <w:pPr>
        <w:pStyle w:val="BodyText"/>
        <w:ind w:right="339"/>
        <w:rPr>
          <w:sz w:val="22"/>
          <w:szCs w:val="22"/>
        </w:rPr>
      </w:pPr>
      <w:r w:rsidRPr="00DB3076">
        <w:rPr>
          <w:sz w:val="22"/>
          <w:szCs w:val="22"/>
        </w:rPr>
        <w:t>MOTION: To approve the 2020 Annual Meeting Minutes</w:t>
      </w:r>
    </w:p>
    <w:p w14:paraId="32263DC2" w14:textId="77777777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</w:p>
    <w:p w14:paraId="001C1925" w14:textId="0433070C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  <w:r w:rsidRPr="00DB3076">
        <w:rPr>
          <w:sz w:val="22"/>
          <w:szCs w:val="22"/>
        </w:rPr>
        <w:t xml:space="preserve">MADE BY: </w:t>
      </w:r>
      <w:r w:rsidR="004C5A9A">
        <w:rPr>
          <w:sz w:val="22"/>
          <w:szCs w:val="22"/>
        </w:rPr>
        <w:t>David Finch</w:t>
      </w:r>
    </w:p>
    <w:p w14:paraId="50FD4681" w14:textId="62745375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  <w:r w:rsidRPr="00DB3076">
        <w:rPr>
          <w:sz w:val="22"/>
          <w:szCs w:val="22"/>
        </w:rPr>
        <w:t xml:space="preserve">SECONDED BY: </w:t>
      </w:r>
      <w:r w:rsidR="004C5A9A">
        <w:rPr>
          <w:sz w:val="22"/>
          <w:szCs w:val="22"/>
        </w:rPr>
        <w:t xml:space="preserve">William </w:t>
      </w:r>
      <w:proofErr w:type="spellStart"/>
      <w:r w:rsidR="004C5A9A">
        <w:rPr>
          <w:sz w:val="22"/>
          <w:szCs w:val="22"/>
        </w:rPr>
        <w:t>Husson</w:t>
      </w:r>
      <w:proofErr w:type="spellEnd"/>
    </w:p>
    <w:p w14:paraId="1F86A732" w14:textId="77777777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  <w:r w:rsidRPr="00DB3076">
        <w:rPr>
          <w:sz w:val="22"/>
          <w:szCs w:val="22"/>
        </w:rPr>
        <w:lastRenderedPageBreak/>
        <w:t>DISCUSSION: None</w:t>
      </w:r>
    </w:p>
    <w:p w14:paraId="0BC8F359" w14:textId="77777777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</w:p>
    <w:p w14:paraId="372C4A11" w14:textId="6AA95E1D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  <w:r w:rsidRPr="00DB3076">
        <w:rPr>
          <w:sz w:val="22"/>
          <w:szCs w:val="22"/>
        </w:rPr>
        <w:t xml:space="preserve">IN FAVOR: </w:t>
      </w:r>
      <w:r w:rsidR="00C23AB9">
        <w:rPr>
          <w:sz w:val="22"/>
          <w:szCs w:val="22"/>
        </w:rPr>
        <w:t>89%</w:t>
      </w:r>
    </w:p>
    <w:p w14:paraId="39223283" w14:textId="77777777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  <w:r w:rsidRPr="00DB3076">
        <w:rPr>
          <w:sz w:val="22"/>
          <w:szCs w:val="22"/>
        </w:rPr>
        <w:t>OPPOSED: None</w:t>
      </w:r>
    </w:p>
    <w:p w14:paraId="6FF8983D" w14:textId="3589FA87" w:rsidR="00DB3076" w:rsidRPr="00DB3076" w:rsidRDefault="00DB3076" w:rsidP="00DB3076">
      <w:pPr>
        <w:pStyle w:val="BodyText"/>
        <w:ind w:left="771" w:right="339"/>
        <w:rPr>
          <w:sz w:val="22"/>
          <w:szCs w:val="22"/>
        </w:rPr>
      </w:pPr>
      <w:r w:rsidRPr="00DB3076">
        <w:rPr>
          <w:sz w:val="22"/>
          <w:szCs w:val="22"/>
        </w:rPr>
        <w:t xml:space="preserve">ABSTAIN: </w:t>
      </w:r>
      <w:r w:rsidR="00C23AB9">
        <w:rPr>
          <w:sz w:val="22"/>
          <w:szCs w:val="22"/>
        </w:rPr>
        <w:t>11%</w:t>
      </w:r>
    </w:p>
    <w:p w14:paraId="7068E618" w14:textId="77777777" w:rsidR="00DB3076" w:rsidRPr="00DB3076" w:rsidRDefault="00DB3076" w:rsidP="00B76AFF">
      <w:pPr>
        <w:pStyle w:val="NoSpacing"/>
        <w:ind w:left="720"/>
      </w:pPr>
    </w:p>
    <w:p w14:paraId="5A2D23D3" w14:textId="77777777" w:rsidR="00B76AFF" w:rsidRPr="00DB3076" w:rsidRDefault="00B76AFF" w:rsidP="00B76AFF">
      <w:pPr>
        <w:pStyle w:val="NoSpacing"/>
        <w:ind w:left="720"/>
      </w:pPr>
    </w:p>
    <w:p w14:paraId="10C44B11" w14:textId="4CA4D72D" w:rsidR="00B76AFF" w:rsidRDefault="00B76AFF" w:rsidP="00C23AB9">
      <w:pPr>
        <w:pStyle w:val="NoSpacing"/>
        <w:rPr>
          <w:b/>
          <w:bCs/>
        </w:rPr>
      </w:pPr>
      <w:r w:rsidRPr="00C23AB9">
        <w:rPr>
          <w:b/>
          <w:bCs/>
        </w:rPr>
        <w:t>Audited Financial Statement Review for the Fiscal Year Ending December 31, 2020 – McMahan &amp; Associates</w:t>
      </w:r>
    </w:p>
    <w:p w14:paraId="558096DA" w14:textId="215DF30A" w:rsidR="00B76AFF" w:rsidRPr="00C23AB9" w:rsidRDefault="00C23AB9" w:rsidP="00C23AB9">
      <w:pPr>
        <w:contextualSpacing/>
        <w:rPr>
          <w:rFonts w:eastAsia="Times New Roman"/>
        </w:rPr>
      </w:pPr>
      <w:r w:rsidRPr="003C644D">
        <w:rPr>
          <w:rFonts w:eastAsia="Times New Roman"/>
        </w:rPr>
        <w:t>Overall, in the opinion of McMahan and Associates, we are in good financial health.</w:t>
      </w:r>
    </w:p>
    <w:p w14:paraId="41281491" w14:textId="4F17E2AC" w:rsidR="00B76AFF" w:rsidRDefault="00B76AFF" w:rsidP="00C23AB9">
      <w:pPr>
        <w:pStyle w:val="NoSpacing"/>
        <w:rPr>
          <w:b/>
          <w:bCs/>
        </w:rPr>
      </w:pPr>
      <w:r w:rsidRPr="00C23AB9">
        <w:rPr>
          <w:b/>
          <w:bCs/>
        </w:rPr>
        <w:t>General Manager Report – Josh Stuhr, GTL General Manager</w:t>
      </w:r>
    </w:p>
    <w:p w14:paraId="39A9E3AE" w14:textId="453C6B18" w:rsidR="00B76AFF" w:rsidRPr="007E30A2" w:rsidRDefault="007E30A2" w:rsidP="007E30A2">
      <w:pPr>
        <w:contextualSpacing/>
        <w:rPr>
          <w:rFonts w:eastAsia="Times New Roman"/>
          <w:bCs/>
        </w:rPr>
      </w:pPr>
      <w:r w:rsidRPr="00A44C57">
        <w:rPr>
          <w:rFonts w:eastAsia="Times New Roman"/>
          <w:bCs/>
        </w:rPr>
        <w:t>A property update was shared by GTL General Manager, Josh Stuhr</w:t>
      </w:r>
    </w:p>
    <w:p w14:paraId="45905E5B" w14:textId="77777777" w:rsidR="00B76AFF" w:rsidRPr="00C23AB9" w:rsidRDefault="00B76AFF" w:rsidP="00C23AB9">
      <w:pPr>
        <w:pStyle w:val="NoSpacing"/>
        <w:rPr>
          <w:b/>
          <w:bCs/>
        </w:rPr>
      </w:pPr>
      <w:r w:rsidRPr="00C23AB9">
        <w:rPr>
          <w:b/>
          <w:bCs/>
        </w:rPr>
        <w:t xml:space="preserve">Interval International Update – </w:t>
      </w:r>
      <w:r w:rsidRPr="00C23AB9">
        <w:rPr>
          <w:rFonts w:asciiTheme="minorHAnsi" w:eastAsiaTheme="minorHAnsi" w:hAnsiTheme="minorHAnsi" w:cstheme="minorBidi"/>
          <w:b/>
          <w:bCs/>
        </w:rPr>
        <w:t>Chris McGill</w:t>
      </w:r>
      <w:r w:rsidRPr="00C23AB9">
        <w:rPr>
          <w:b/>
          <w:bCs/>
        </w:rPr>
        <w:t>, Interval International</w:t>
      </w:r>
    </w:p>
    <w:p w14:paraId="4E80A239" w14:textId="1DA0397E" w:rsidR="00B76AFF" w:rsidRPr="007E30A2" w:rsidRDefault="007E30A2" w:rsidP="007E30A2">
      <w:pPr>
        <w:contextualSpacing/>
        <w:rPr>
          <w:rFonts w:eastAsia="Times New Roman"/>
        </w:rPr>
      </w:pPr>
      <w:r w:rsidRPr="00A44C57">
        <w:rPr>
          <w:rFonts w:eastAsia="Times New Roman"/>
        </w:rPr>
        <w:t xml:space="preserve">An Interval International Update was shared, including GTL statistics on where owners are exchanging into and where exchangers are coming from.  </w:t>
      </w:r>
    </w:p>
    <w:p w14:paraId="37DC4464" w14:textId="755CA319" w:rsidR="00B76AFF" w:rsidRDefault="00B76AFF" w:rsidP="00C23AB9">
      <w:pPr>
        <w:pStyle w:val="NoSpacing"/>
        <w:rPr>
          <w:b/>
          <w:bCs/>
        </w:rPr>
      </w:pPr>
      <w:r w:rsidRPr="00C23AB9">
        <w:rPr>
          <w:b/>
          <w:bCs/>
        </w:rPr>
        <w:t>Questions &amp; Comments from the Floor – Marc Block, GTLOA Board President</w:t>
      </w:r>
    </w:p>
    <w:p w14:paraId="7DE9E054" w14:textId="671B39F5" w:rsidR="00C23AB9" w:rsidRPr="00C23AB9" w:rsidRDefault="00C23AB9" w:rsidP="00C23AB9">
      <w:pPr>
        <w:pStyle w:val="NoSpacing"/>
      </w:pPr>
      <w:r>
        <w:t>Questions and comments were answered in the meeting, please refer to the video</w:t>
      </w:r>
      <w:r w:rsidR="00D41B7C">
        <w:t xml:space="preserve"> recording</w:t>
      </w:r>
      <w:r>
        <w:t xml:space="preserve"> for specific questions</w:t>
      </w:r>
      <w:r w:rsidR="00D41B7C">
        <w:t xml:space="preserve"> and answers. </w:t>
      </w:r>
    </w:p>
    <w:p w14:paraId="18388872" w14:textId="77777777" w:rsidR="00B76AFF" w:rsidRPr="00C23AB9" w:rsidRDefault="00B76AFF" w:rsidP="00B76AFF">
      <w:pPr>
        <w:pStyle w:val="NoSpacing"/>
        <w:ind w:left="720"/>
        <w:rPr>
          <w:b/>
          <w:bCs/>
        </w:rPr>
      </w:pPr>
    </w:p>
    <w:p w14:paraId="4BD74844" w14:textId="2FBB13F3" w:rsidR="00B76AFF" w:rsidRDefault="00B76AFF" w:rsidP="00C23AB9">
      <w:pPr>
        <w:pStyle w:val="NoSpacing"/>
        <w:rPr>
          <w:b/>
          <w:bCs/>
        </w:rPr>
      </w:pPr>
      <w:r w:rsidRPr="00C23AB9">
        <w:rPr>
          <w:b/>
          <w:bCs/>
        </w:rPr>
        <w:t>Board of Directors and Advisory Committee Election Results – Peggy Helfrich, HOA Operations Manager</w:t>
      </w:r>
    </w:p>
    <w:p w14:paraId="2C89706E" w14:textId="1415E952" w:rsidR="00720BB3" w:rsidRDefault="00720BB3" w:rsidP="00720BB3">
      <w:r w:rsidRPr="00970234">
        <w:t>The GTLOA has t</w:t>
      </w:r>
      <w:r>
        <w:t>wo</w:t>
      </w:r>
      <w:r w:rsidRPr="00970234">
        <w:t xml:space="preserve"> open Board positions. Additionally, there </w:t>
      </w:r>
      <w:r>
        <w:t xml:space="preserve">are </w:t>
      </w:r>
      <w:r w:rsidR="003930A4">
        <w:t>four</w:t>
      </w:r>
      <w:r>
        <w:t xml:space="preserve"> </w:t>
      </w:r>
      <w:r w:rsidRPr="00970234">
        <w:t>open Advisory Committee position</w:t>
      </w:r>
      <w:r>
        <w:t>s</w:t>
      </w:r>
      <w:r w:rsidRPr="00970234">
        <w:t xml:space="preserve"> with </w:t>
      </w:r>
      <w:r>
        <w:t xml:space="preserve">a </w:t>
      </w:r>
      <w:r w:rsidRPr="00970234">
        <w:t>2-year term</w:t>
      </w:r>
      <w:r>
        <w:t xml:space="preserve">. </w:t>
      </w:r>
    </w:p>
    <w:p w14:paraId="27A49B39" w14:textId="64A95AAA" w:rsidR="003930A4" w:rsidRDefault="003930A4" w:rsidP="00720BB3">
      <w:r>
        <w:t xml:space="preserve">The voting results are shown on the next </w:t>
      </w:r>
      <w:r w:rsidR="00781B5E">
        <w:t>page.</w:t>
      </w:r>
    </w:p>
    <w:p w14:paraId="1A41EB51" w14:textId="6FF9DD4C" w:rsidR="003A41EB" w:rsidRDefault="003A41EB" w:rsidP="00720BB3"/>
    <w:p w14:paraId="6232C853" w14:textId="40424BB2" w:rsidR="003A41EB" w:rsidRPr="00720BB3" w:rsidRDefault="003A41EB" w:rsidP="00720BB3">
      <w:r>
        <w:rPr>
          <w:noProof/>
        </w:rPr>
        <w:lastRenderedPageBreak/>
        <w:drawing>
          <wp:inline distT="0" distB="0" distL="0" distR="0" wp14:anchorId="4A5EC162" wp14:editId="6B31EBDF">
            <wp:extent cx="5184512" cy="4152900"/>
            <wp:effectExtent l="0" t="0" r="0" b="0"/>
            <wp:docPr id="2" name="Picture 2" descr="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able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6286" cy="415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F1B9C34" w14:textId="77777777" w:rsidR="00720BB3" w:rsidRPr="00970234" w:rsidRDefault="00720BB3" w:rsidP="00720BB3">
      <w:pPr>
        <w:contextualSpacing/>
        <w:rPr>
          <w:rFonts w:eastAsia="Times New Roman"/>
          <w:b/>
        </w:rPr>
      </w:pPr>
    </w:p>
    <w:p w14:paraId="6144609D" w14:textId="77777777" w:rsidR="00720BB3" w:rsidRPr="00970234" w:rsidRDefault="00720BB3" w:rsidP="00720BB3">
      <w:pPr>
        <w:contextualSpacing/>
        <w:rPr>
          <w:rFonts w:eastAsia="Times New Roman"/>
          <w:b/>
        </w:rPr>
      </w:pPr>
      <w:r>
        <w:rPr>
          <w:rFonts w:eastAsia="Times New Roman"/>
          <w:b/>
        </w:rPr>
        <w:t xml:space="preserve">BOARD AND ADVISORY NEWLY ELECTED MEMEBERS - </w:t>
      </w:r>
      <w:r w:rsidRPr="00970234">
        <w:rPr>
          <w:rFonts w:eastAsia="Times New Roman"/>
          <w:b/>
        </w:rPr>
        <w:t>Peggy Helfrich</w:t>
      </w:r>
    </w:p>
    <w:p w14:paraId="173B4C44" w14:textId="77777777" w:rsidR="00720BB3" w:rsidRPr="00970234" w:rsidRDefault="00720BB3" w:rsidP="00720BB3">
      <w:pPr>
        <w:contextualSpacing/>
        <w:rPr>
          <w:rFonts w:eastAsia="Times New Roman"/>
        </w:rPr>
      </w:pPr>
      <w:r w:rsidRPr="00970234">
        <w:rPr>
          <w:rFonts w:eastAsia="Times New Roman"/>
        </w:rPr>
        <w:t>Board Members:</w:t>
      </w:r>
    </w:p>
    <w:p w14:paraId="0759B5B5" w14:textId="6EEC3636" w:rsidR="005E6EA1" w:rsidRDefault="005E6EA1" w:rsidP="00D41B7C">
      <w:pPr>
        <w:ind w:firstLine="720"/>
        <w:contextualSpacing/>
        <w:rPr>
          <w:rFonts w:eastAsia="Times New Roman"/>
        </w:rPr>
      </w:pPr>
      <w:r>
        <w:rPr>
          <w:rFonts w:eastAsia="Times New Roman"/>
        </w:rPr>
        <w:t>Tom Endres – reelected</w:t>
      </w:r>
    </w:p>
    <w:p w14:paraId="02F41ECD" w14:textId="2C745E7D" w:rsidR="00720BB3" w:rsidRPr="00970234" w:rsidRDefault="00720BB3" w:rsidP="00D41B7C">
      <w:pPr>
        <w:ind w:firstLine="720"/>
        <w:contextualSpacing/>
        <w:rPr>
          <w:rFonts w:eastAsia="Times New Roman"/>
        </w:rPr>
      </w:pPr>
      <w:r>
        <w:rPr>
          <w:rFonts w:eastAsia="Times New Roman"/>
        </w:rPr>
        <w:t>Mark Orton - elected</w:t>
      </w:r>
    </w:p>
    <w:p w14:paraId="6A4E45A8" w14:textId="77777777" w:rsidR="00720BB3" w:rsidRPr="00970234" w:rsidRDefault="00720BB3" w:rsidP="00720BB3">
      <w:pPr>
        <w:contextualSpacing/>
        <w:rPr>
          <w:rFonts w:eastAsia="Times New Roman"/>
        </w:rPr>
      </w:pPr>
      <w:r w:rsidRPr="00970234">
        <w:rPr>
          <w:rFonts w:eastAsia="Times New Roman"/>
        </w:rPr>
        <w:t>Advisory Committee:</w:t>
      </w:r>
    </w:p>
    <w:p w14:paraId="44F150EE" w14:textId="5FB73FC2" w:rsidR="005E6EA1" w:rsidRDefault="005E6EA1" w:rsidP="00720BB3">
      <w:pPr>
        <w:ind w:firstLine="720"/>
        <w:contextualSpacing/>
      </w:pPr>
      <w:r>
        <w:rPr>
          <w:rFonts w:eastAsia="Times New Roman"/>
        </w:rPr>
        <w:t xml:space="preserve">Chris </w:t>
      </w:r>
      <w:r w:rsidR="003930A4" w:rsidRPr="00970234">
        <w:t>Maciejewski</w:t>
      </w:r>
      <w:r>
        <w:t xml:space="preserve"> – reelected</w:t>
      </w:r>
    </w:p>
    <w:p w14:paraId="526F4F2A" w14:textId="061A95CB" w:rsidR="00720BB3" w:rsidRDefault="00720BB3" w:rsidP="00720BB3">
      <w:pPr>
        <w:ind w:firstLine="720"/>
        <w:contextualSpacing/>
        <w:rPr>
          <w:rFonts w:eastAsia="Times New Roman"/>
        </w:rPr>
      </w:pPr>
      <w:r>
        <w:rPr>
          <w:rFonts w:eastAsia="Times New Roman"/>
        </w:rPr>
        <w:t>Kimberly Walls - elected</w:t>
      </w:r>
    </w:p>
    <w:p w14:paraId="02FCFE41" w14:textId="36EAD380" w:rsidR="00720BB3" w:rsidRDefault="00720BB3" w:rsidP="00720BB3">
      <w:pPr>
        <w:ind w:firstLine="720"/>
        <w:contextualSpacing/>
        <w:rPr>
          <w:rFonts w:eastAsia="Times New Roman"/>
        </w:rPr>
      </w:pPr>
      <w:r>
        <w:rPr>
          <w:rFonts w:eastAsia="Times New Roman"/>
        </w:rPr>
        <w:t>Melinda Peterson - elected</w:t>
      </w:r>
    </w:p>
    <w:p w14:paraId="1DF44F23" w14:textId="69515D87" w:rsidR="00720BB3" w:rsidRPr="00970234" w:rsidRDefault="00720BB3" w:rsidP="00720BB3">
      <w:pPr>
        <w:ind w:firstLine="720"/>
        <w:contextualSpacing/>
        <w:rPr>
          <w:rFonts w:eastAsia="Times New Roman"/>
        </w:rPr>
      </w:pPr>
      <w:r>
        <w:rPr>
          <w:rFonts w:eastAsia="Times New Roman"/>
        </w:rPr>
        <w:t>Stephanie Lipary - elected</w:t>
      </w:r>
    </w:p>
    <w:p w14:paraId="36F90F05" w14:textId="77777777" w:rsidR="00720BB3" w:rsidRPr="00C23AB9" w:rsidRDefault="00720BB3" w:rsidP="00C23AB9">
      <w:pPr>
        <w:pStyle w:val="NoSpacing"/>
        <w:rPr>
          <w:b/>
          <w:bCs/>
        </w:rPr>
      </w:pPr>
    </w:p>
    <w:p w14:paraId="5C12BD19" w14:textId="7445AA34" w:rsidR="00B67883" w:rsidRPr="003A41EB" w:rsidRDefault="00B76AFF" w:rsidP="003A41EB">
      <w:pPr>
        <w:pStyle w:val="NoSpacing"/>
        <w:rPr>
          <w:rFonts w:eastAsia="Times New Roman"/>
          <w:b/>
          <w:bCs/>
        </w:rPr>
      </w:pPr>
      <w:r w:rsidRPr="00C23AB9">
        <w:rPr>
          <w:rFonts w:eastAsia="Times New Roman"/>
          <w:b/>
          <w:bCs/>
        </w:rPr>
        <w:t>Adjournment – Marc Block, GTLOA Board President</w:t>
      </w:r>
    </w:p>
    <w:sectPr w:rsidR="00B67883" w:rsidRPr="003A41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2C0E09"/>
    <w:multiLevelType w:val="hybridMultilevel"/>
    <w:tmpl w:val="ED185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SxsDC2MDAxNDIzNjdS0lEKTi0uzszPAykwrgUAz1scciwAAAA="/>
  </w:docVars>
  <w:rsids>
    <w:rsidRoot w:val="00B76AFF"/>
    <w:rsid w:val="002740DF"/>
    <w:rsid w:val="003930A4"/>
    <w:rsid w:val="003A41EB"/>
    <w:rsid w:val="004C5A9A"/>
    <w:rsid w:val="005E6EA1"/>
    <w:rsid w:val="00720BB3"/>
    <w:rsid w:val="00781B5E"/>
    <w:rsid w:val="007E30A2"/>
    <w:rsid w:val="00B67883"/>
    <w:rsid w:val="00B76AFF"/>
    <w:rsid w:val="00C23AB9"/>
    <w:rsid w:val="00D41B7C"/>
    <w:rsid w:val="00D77374"/>
    <w:rsid w:val="00DB3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4BC94E"/>
  <w15:chartTrackingRefBased/>
  <w15:docId w15:val="{B90C065B-1994-4876-88FE-B00381E22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AFF"/>
    <w:pPr>
      <w:widowControl w:val="0"/>
      <w:autoSpaceDE w:val="0"/>
      <w:autoSpaceDN w:val="0"/>
      <w:spacing w:after="0" w:line="240" w:lineRule="auto"/>
      <w:ind w:left="840" w:hanging="360"/>
    </w:pPr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B76A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BodyText">
    <w:name w:val="Body Text"/>
    <w:basedOn w:val="Normal"/>
    <w:link w:val="BodyTextChar"/>
    <w:uiPriority w:val="1"/>
    <w:qFormat/>
    <w:rsid w:val="00DB30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DB3076"/>
    <w:rPr>
      <w:rFonts w:ascii="Calibri" w:eastAsia="Calibri" w:hAnsi="Calibri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B30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3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vimeo.com/6392961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Harding</dc:creator>
  <cp:keywords/>
  <dc:description/>
  <cp:lastModifiedBy>Peggy Helfrich</cp:lastModifiedBy>
  <cp:revision>2</cp:revision>
  <dcterms:created xsi:type="dcterms:W3CDTF">2021-11-09T18:11:00Z</dcterms:created>
  <dcterms:modified xsi:type="dcterms:W3CDTF">2021-11-09T18:11:00Z</dcterms:modified>
</cp:coreProperties>
</file>